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F" w:rsidRPr="00962CFB" w:rsidRDefault="004677FF" w:rsidP="00962CFB">
      <w:pPr>
        <w:pStyle w:val="a3"/>
      </w:pPr>
      <w:r w:rsidRPr="00962CFB">
        <w:t>Институционализация мышления в истории церкви</w:t>
      </w:r>
    </w:p>
    <w:p w:rsidR="004677FF" w:rsidRPr="00962CFB" w:rsidRDefault="004677FF" w:rsidP="004677FF">
      <w:pPr>
        <w:rPr>
          <w:rFonts w:ascii="Times New Roman" w:hAnsi="Times New Roman" w:cs="Times New Roman"/>
          <w:i/>
          <w:sz w:val="24"/>
          <w:szCs w:val="24"/>
        </w:rPr>
      </w:pPr>
      <w:r w:rsidRPr="00962CFB">
        <w:rPr>
          <w:rFonts w:ascii="Times New Roman" w:hAnsi="Times New Roman" w:cs="Times New Roman"/>
          <w:i/>
          <w:sz w:val="24"/>
          <w:szCs w:val="24"/>
        </w:rPr>
        <w:t>(23 февраля 2012 г, доклад на ежегодных чтениях ГП)</w:t>
      </w:r>
    </w:p>
    <w:p w:rsidR="004677FF" w:rsidRPr="00962CFB" w:rsidRDefault="00305237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Попытаюсь ответить на вопрос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: Какие выводы о жизнеспособных формах институционализации </w:t>
      </w:r>
      <w:r w:rsidR="004677FF" w:rsidRPr="00962CFB">
        <w:rPr>
          <w:rFonts w:ascii="Times New Roman" w:hAnsi="Times New Roman" w:cs="Times New Roman"/>
          <w:sz w:val="24"/>
          <w:szCs w:val="24"/>
        </w:rPr>
        <w:t>мышления</w:t>
      </w:r>
      <w:r w:rsidR="00116C64">
        <w:rPr>
          <w:rFonts w:ascii="Times New Roman" w:hAnsi="Times New Roman" w:cs="Times New Roman"/>
          <w:sz w:val="24"/>
          <w:szCs w:val="24"/>
        </w:rPr>
        <w:t xml:space="preserve"> может дать нам история церкви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677FF" w:rsidRPr="00962CFB" w:rsidRDefault="00D014E5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>Широко известны формы институционализации мышления.</w:t>
      </w:r>
    </w:p>
    <w:p w:rsidR="004677FF" w:rsidRPr="00962CFB" w:rsidRDefault="00305237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962CFB" w:rsidRPr="00962CFB">
        <w:rPr>
          <w:rFonts w:ascii="Times New Roman" w:hAnsi="Times New Roman" w:cs="Times New Roman"/>
          <w:sz w:val="24"/>
          <w:szCs w:val="24"/>
        </w:rPr>
        <w:t xml:space="preserve">Язык – </w:t>
      </w:r>
      <w:r w:rsidR="004677FF" w:rsidRPr="00962CFB">
        <w:rPr>
          <w:rFonts w:ascii="Times New Roman" w:hAnsi="Times New Roman" w:cs="Times New Roman"/>
          <w:sz w:val="24"/>
          <w:szCs w:val="24"/>
        </w:rPr>
        <w:t>как</w:t>
      </w:r>
      <w:r w:rsidR="00962CFB" w:rsidRPr="00962CFB">
        <w:rPr>
          <w:rFonts w:ascii="Times New Roman" w:hAnsi="Times New Roman" w:cs="Times New Roman"/>
          <w:sz w:val="24"/>
          <w:szCs w:val="24"/>
        </w:rPr>
        <w:t xml:space="preserve"> сама возможность мышления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 </w:t>
      </w:r>
      <w:r w:rsidR="00962CFB" w:rsidRPr="00962CFB">
        <w:rPr>
          <w:rFonts w:ascii="Times New Roman" w:hAnsi="Times New Roman" w:cs="Times New Roman"/>
          <w:sz w:val="24"/>
          <w:szCs w:val="24"/>
        </w:rPr>
        <w:t>(</w:t>
      </w:r>
      <w:r w:rsidR="004677FF" w:rsidRPr="00962CFB">
        <w:rPr>
          <w:rFonts w:ascii="Times New Roman" w:hAnsi="Times New Roman" w:cs="Times New Roman"/>
          <w:sz w:val="24"/>
          <w:szCs w:val="24"/>
        </w:rPr>
        <w:t>но то, что открывает возможность, не может не прочертить определенного русла)</w:t>
      </w:r>
      <w:r w:rsidR="00962CFB" w:rsidRPr="00962C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CFB" w:rsidRPr="00962CFB" w:rsidRDefault="00305237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962CFB" w:rsidRPr="00962CFB">
        <w:rPr>
          <w:rFonts w:ascii="Times New Roman" w:hAnsi="Times New Roman" w:cs="Times New Roman"/>
          <w:sz w:val="24"/>
          <w:szCs w:val="24"/>
        </w:rPr>
        <w:t>Догмат</w:t>
      </w:r>
      <w:r w:rsidR="00296EFC">
        <w:rPr>
          <w:rFonts w:ascii="Times New Roman" w:hAnsi="Times New Roman" w:cs="Times New Roman"/>
          <w:sz w:val="24"/>
          <w:szCs w:val="24"/>
        </w:rPr>
        <w:t>, который сразу</w:t>
      </w:r>
      <w:r w:rsidR="00962CFB" w:rsidRPr="00962C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CFB" w:rsidRPr="00962CFB" w:rsidRDefault="00296EFC" w:rsidP="00962CFB">
      <w:pPr>
        <w:pStyle w:val="a5"/>
        <w:numPr>
          <w:ilvl w:val="0"/>
          <w:numId w:val="2"/>
        </w:numPr>
      </w:pPr>
      <w:r>
        <w:t xml:space="preserve">и </w:t>
      </w:r>
      <w:r w:rsidR="00962CFB" w:rsidRPr="00962CFB">
        <w:t>алгоритм богословского мышления (то, как оно может развёртываться);</w:t>
      </w:r>
    </w:p>
    <w:p w:rsidR="00962CFB" w:rsidRPr="00962CFB" w:rsidRDefault="00962CFB" w:rsidP="00962CFB">
      <w:pPr>
        <w:pStyle w:val="a5"/>
        <w:numPr>
          <w:ilvl w:val="0"/>
          <w:numId w:val="2"/>
        </w:numPr>
      </w:pPr>
      <w:r w:rsidRPr="00962CFB">
        <w:t xml:space="preserve">и, одновременно, рамка такого мышления (то, докуда оно себя чувствует свободным и где начинается ересь); </w:t>
      </w:r>
    </w:p>
    <w:p w:rsidR="00962CFB" w:rsidRPr="00962CFB" w:rsidRDefault="00296EFC" w:rsidP="00962CFB">
      <w:pPr>
        <w:pStyle w:val="a5"/>
        <w:numPr>
          <w:ilvl w:val="0"/>
          <w:numId w:val="2"/>
        </w:numPr>
      </w:pPr>
      <w:r>
        <w:t xml:space="preserve">и </w:t>
      </w:r>
      <w:r w:rsidR="00962CFB" w:rsidRPr="00962CFB">
        <w:t xml:space="preserve">верификатор такого мышления (то, что позволяет уберечься от ереси и простого непопадания в цель – греха); </w:t>
      </w:r>
    </w:p>
    <w:p w:rsidR="004677FF" w:rsidRDefault="00962CFB" w:rsidP="008D6B41">
      <w:pPr>
        <w:pStyle w:val="a5"/>
        <w:numPr>
          <w:ilvl w:val="0"/>
          <w:numId w:val="2"/>
        </w:numPr>
      </w:pPr>
      <w:r w:rsidRPr="00962CFB">
        <w:t xml:space="preserve">он также узда и, одновременно, шпоры мышления (то, что ограничивает буйство мышления и, одновременно, не дает </w:t>
      </w:r>
      <w:r w:rsidR="00296EFC" w:rsidRPr="00962CFB">
        <w:t xml:space="preserve">мышлению </w:t>
      </w:r>
      <w:r w:rsidRPr="00962CFB">
        <w:t>покоя)</w:t>
      </w:r>
      <w:r w:rsidR="008D6B41">
        <w:t>.</w:t>
      </w:r>
    </w:p>
    <w:p w:rsidR="008D6B41" w:rsidRPr="00962CFB" w:rsidRDefault="008D6B41" w:rsidP="008D6B41">
      <w:pPr>
        <w:pStyle w:val="a5"/>
      </w:pPr>
    </w:p>
    <w:p w:rsidR="004677FF" w:rsidRPr="00962CFB" w:rsidRDefault="00305237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8D6B41">
        <w:rPr>
          <w:rFonts w:ascii="Times New Roman" w:hAnsi="Times New Roman" w:cs="Times New Roman"/>
          <w:sz w:val="24"/>
          <w:szCs w:val="24"/>
        </w:rPr>
        <w:t xml:space="preserve">Онтология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D6B41">
        <w:rPr>
          <w:rFonts w:ascii="Times New Roman" w:hAnsi="Times New Roman" w:cs="Times New Roman"/>
          <w:sz w:val="24"/>
          <w:szCs w:val="24"/>
        </w:rPr>
        <w:t xml:space="preserve"> </w:t>
      </w:r>
      <w:r w:rsidR="004677FF" w:rsidRPr="00962CF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FF" w:rsidRPr="00962CFB">
        <w:rPr>
          <w:rFonts w:ascii="Times New Roman" w:hAnsi="Times New Roman" w:cs="Times New Roman"/>
          <w:sz w:val="24"/>
          <w:szCs w:val="24"/>
        </w:rPr>
        <w:t>реальность</w:t>
      </w:r>
      <w:r w:rsidR="008D6B41">
        <w:rPr>
          <w:rFonts w:ascii="Times New Roman" w:hAnsi="Times New Roman" w:cs="Times New Roman"/>
          <w:sz w:val="24"/>
          <w:szCs w:val="24"/>
        </w:rPr>
        <w:t>,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 освещенная </w:t>
      </w:r>
      <w:r w:rsidR="008D6B41">
        <w:rPr>
          <w:rFonts w:ascii="Times New Roman" w:hAnsi="Times New Roman" w:cs="Times New Roman"/>
          <w:sz w:val="24"/>
          <w:szCs w:val="24"/>
        </w:rPr>
        <w:t>(</w:t>
      </w:r>
      <w:r w:rsidR="004677FF" w:rsidRPr="00962CFB">
        <w:rPr>
          <w:rFonts w:ascii="Times New Roman" w:hAnsi="Times New Roman" w:cs="Times New Roman"/>
          <w:sz w:val="24"/>
          <w:szCs w:val="24"/>
        </w:rPr>
        <w:t>или замощенная</w:t>
      </w:r>
      <w:r w:rsidR="008D6B41">
        <w:rPr>
          <w:rFonts w:ascii="Times New Roman" w:hAnsi="Times New Roman" w:cs="Times New Roman"/>
          <w:sz w:val="24"/>
          <w:szCs w:val="24"/>
        </w:rPr>
        <w:t>)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 мышлением</w:t>
      </w:r>
      <w:r w:rsidR="008D6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>В чем здесь сложность.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Те, кто считают, что мышление не </w:t>
      </w:r>
      <w:proofErr w:type="spellStart"/>
      <w:r w:rsidRPr="00962CFB">
        <w:rPr>
          <w:rFonts w:ascii="Times New Roman" w:hAnsi="Times New Roman" w:cs="Times New Roman"/>
          <w:sz w:val="24"/>
          <w:szCs w:val="24"/>
        </w:rPr>
        <w:t>технологизируется</w:t>
      </w:r>
      <w:proofErr w:type="spellEnd"/>
      <w:r w:rsidRPr="00962CFB">
        <w:rPr>
          <w:rFonts w:ascii="Times New Roman" w:hAnsi="Times New Roman" w:cs="Times New Roman"/>
          <w:sz w:val="24"/>
          <w:szCs w:val="24"/>
        </w:rPr>
        <w:t xml:space="preserve">, те, безусловно, должны считать, что </w:t>
      </w:r>
      <w:r w:rsidR="00563B6A">
        <w:rPr>
          <w:rFonts w:ascii="Times New Roman" w:hAnsi="Times New Roman" w:cs="Times New Roman"/>
          <w:sz w:val="24"/>
          <w:szCs w:val="24"/>
        </w:rPr>
        <w:t xml:space="preserve">оно </w:t>
      </w:r>
      <w:r w:rsidRPr="00962CFB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Pr="00962CFB">
        <w:rPr>
          <w:rFonts w:ascii="Times New Roman" w:hAnsi="Times New Roman" w:cs="Times New Roman"/>
          <w:sz w:val="24"/>
          <w:szCs w:val="24"/>
        </w:rPr>
        <w:t>институционализируется</w:t>
      </w:r>
      <w:proofErr w:type="spellEnd"/>
      <w:r w:rsidRPr="00962CFB">
        <w:rPr>
          <w:rFonts w:ascii="Times New Roman" w:hAnsi="Times New Roman" w:cs="Times New Roman"/>
          <w:sz w:val="24"/>
          <w:szCs w:val="24"/>
        </w:rPr>
        <w:t xml:space="preserve">. Хайдеггер вождь </w:t>
      </w:r>
      <w:r w:rsidR="00563B6A">
        <w:rPr>
          <w:rFonts w:ascii="Times New Roman" w:hAnsi="Times New Roman" w:cs="Times New Roman"/>
          <w:sz w:val="24"/>
          <w:szCs w:val="24"/>
        </w:rPr>
        <w:t>в этом</w:t>
      </w:r>
      <w:r w:rsidRPr="00962CFB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563B6A">
        <w:rPr>
          <w:rFonts w:ascii="Times New Roman" w:hAnsi="Times New Roman" w:cs="Times New Roman"/>
          <w:sz w:val="24"/>
          <w:szCs w:val="24"/>
        </w:rPr>
        <w:t>е</w:t>
      </w:r>
      <w:r w:rsidRPr="00962CFB">
        <w:rPr>
          <w:rFonts w:ascii="Times New Roman" w:hAnsi="Times New Roman" w:cs="Times New Roman"/>
          <w:sz w:val="24"/>
          <w:szCs w:val="24"/>
        </w:rPr>
        <w:t>. Это следствие приписывания мышлению качества спонтанности, «поворота». Поэтому для Хайдеггера метод и методология есть смерть мышления, ибо метод – это «дорога в указателях»</w:t>
      </w:r>
      <w:r w:rsidR="00563B6A">
        <w:rPr>
          <w:rFonts w:ascii="Times New Roman" w:hAnsi="Times New Roman" w:cs="Times New Roman"/>
          <w:sz w:val="24"/>
          <w:szCs w:val="24"/>
        </w:rPr>
        <w:t xml:space="preserve"> (так сообщает само слово)</w:t>
      </w:r>
      <w:r w:rsidRPr="00962CFB">
        <w:rPr>
          <w:rFonts w:ascii="Times New Roman" w:hAnsi="Times New Roman" w:cs="Times New Roman"/>
          <w:sz w:val="24"/>
          <w:szCs w:val="24"/>
        </w:rPr>
        <w:t>. Значит, кем-то до вас, уже размечена. Поэтому тот, кто метил – тот и мыслил, те же, кто пользуются меткой – те не мыслят, но действуют.</w:t>
      </w:r>
    </w:p>
    <w:p w:rsidR="00563B6A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Позиция надо признать сильная, но странно такую позицию наблюдать среди методологов. </w:t>
      </w:r>
    </w:p>
    <w:p w:rsidR="00E979A0" w:rsidRPr="00962CFB" w:rsidRDefault="00E979A0" w:rsidP="00E9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05237" w:rsidRPr="00962CFB" w:rsidRDefault="00305237" w:rsidP="00305237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Именно в богословии было выработано представление о дисциплинированном мышлении. </w:t>
      </w:r>
      <w:r w:rsidRPr="00962CFB">
        <w:rPr>
          <w:rFonts w:ascii="Times New Roman" w:hAnsi="Times New Roman" w:cs="Times New Roman"/>
          <w:sz w:val="24"/>
          <w:szCs w:val="24"/>
        </w:rPr>
        <w:t xml:space="preserve">Здесь нас интересует не всякое мышление, ведь </w:t>
      </w:r>
      <w:r w:rsidRPr="00962CFB">
        <w:rPr>
          <w:rFonts w:ascii="Times New Roman" w:hAnsi="Times New Roman" w:cs="Times New Roman"/>
          <w:sz w:val="24"/>
          <w:szCs w:val="24"/>
        </w:rPr>
        <w:t>само по себе</w:t>
      </w:r>
      <w:r w:rsidRPr="00962CFB">
        <w:rPr>
          <w:rFonts w:ascii="Times New Roman" w:hAnsi="Times New Roman" w:cs="Times New Roman"/>
          <w:sz w:val="24"/>
          <w:szCs w:val="24"/>
        </w:rPr>
        <w:t>, предоставленное самому себе, мышление слишком бурно,</w:t>
      </w:r>
      <w:r w:rsidRPr="00962CFB">
        <w:rPr>
          <w:rFonts w:ascii="Times New Roman" w:hAnsi="Times New Roman" w:cs="Times New Roman"/>
          <w:sz w:val="24"/>
          <w:szCs w:val="24"/>
        </w:rPr>
        <w:t xml:space="preserve"> </w:t>
      </w:r>
      <w:r w:rsidRPr="00962CFB">
        <w:rPr>
          <w:rFonts w:ascii="Times New Roman" w:hAnsi="Times New Roman" w:cs="Times New Roman"/>
          <w:sz w:val="24"/>
          <w:szCs w:val="24"/>
        </w:rPr>
        <w:t>с</w:t>
      </w:r>
      <w:r w:rsidRPr="00962CFB">
        <w:rPr>
          <w:rFonts w:ascii="Times New Roman" w:hAnsi="Times New Roman" w:cs="Times New Roman"/>
          <w:sz w:val="24"/>
          <w:szCs w:val="24"/>
        </w:rPr>
        <w:t>лишком прихотливо</w:t>
      </w:r>
      <w:r w:rsidRPr="00962CFB">
        <w:rPr>
          <w:rFonts w:ascii="Times New Roman" w:hAnsi="Times New Roman" w:cs="Times New Roman"/>
          <w:sz w:val="24"/>
          <w:szCs w:val="24"/>
        </w:rPr>
        <w:t>, слишком рискованно</w:t>
      </w:r>
      <w:proofErr w:type="gramStart"/>
      <w:r w:rsidRPr="0096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2B33">
        <w:rPr>
          <w:rFonts w:ascii="Times New Roman" w:hAnsi="Times New Roman" w:cs="Times New Roman"/>
          <w:sz w:val="24"/>
          <w:szCs w:val="24"/>
        </w:rPr>
        <w:t xml:space="preserve"> И в этом смысле безответственно. </w:t>
      </w:r>
    </w:p>
    <w:p w:rsidR="00E979A0" w:rsidRPr="00962CFB" w:rsidRDefault="00E979A0" w:rsidP="00E9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lastRenderedPageBreak/>
        <w:t xml:space="preserve">Задачи, которые решались путем </w:t>
      </w:r>
      <w:r w:rsidR="000A3A76" w:rsidRPr="00962CFB">
        <w:rPr>
          <w:rFonts w:ascii="Times New Roman" w:hAnsi="Times New Roman" w:cs="Times New Roman"/>
          <w:sz w:val="24"/>
          <w:szCs w:val="24"/>
        </w:rPr>
        <w:t xml:space="preserve">институционализации </w:t>
      </w:r>
      <w:r w:rsidRPr="00962CFB">
        <w:rPr>
          <w:rFonts w:ascii="Times New Roman" w:hAnsi="Times New Roman" w:cs="Times New Roman"/>
          <w:sz w:val="24"/>
          <w:szCs w:val="24"/>
        </w:rPr>
        <w:t>определенного типа мышления – богословского: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·         </w:t>
      </w:r>
      <w:r w:rsidR="000A3A76">
        <w:rPr>
          <w:rFonts w:ascii="Times New Roman" w:hAnsi="Times New Roman" w:cs="Times New Roman"/>
          <w:sz w:val="24"/>
          <w:szCs w:val="24"/>
        </w:rPr>
        <w:t xml:space="preserve">Институционализация </w:t>
      </w:r>
      <w:r w:rsidRPr="00962CFB">
        <w:rPr>
          <w:rFonts w:ascii="Times New Roman" w:hAnsi="Times New Roman" w:cs="Times New Roman"/>
          <w:sz w:val="24"/>
          <w:szCs w:val="24"/>
        </w:rPr>
        <w:t xml:space="preserve">алгоритмов мышления против ересей. Пример: догматы как </w:t>
      </w:r>
      <w:proofErr w:type="spellStart"/>
      <w:r w:rsidRPr="00962CFB">
        <w:rPr>
          <w:rFonts w:ascii="Times New Roman" w:hAnsi="Times New Roman" w:cs="Times New Roman"/>
          <w:sz w:val="24"/>
          <w:szCs w:val="24"/>
        </w:rPr>
        <w:t>саморазвертывающиеся</w:t>
      </w:r>
      <w:proofErr w:type="spellEnd"/>
      <w:r w:rsidRPr="00962CFB">
        <w:rPr>
          <w:rFonts w:ascii="Times New Roman" w:hAnsi="Times New Roman" w:cs="Times New Roman"/>
          <w:sz w:val="24"/>
          <w:szCs w:val="24"/>
        </w:rPr>
        <w:t xml:space="preserve"> сгустки мышления, тщательно отобранные церковью.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·         </w:t>
      </w:r>
      <w:r w:rsidR="000A3A76">
        <w:rPr>
          <w:rFonts w:ascii="Times New Roman" w:hAnsi="Times New Roman" w:cs="Times New Roman"/>
          <w:sz w:val="24"/>
          <w:szCs w:val="24"/>
        </w:rPr>
        <w:t xml:space="preserve">Институционализация </w:t>
      </w:r>
      <w:r w:rsidRPr="00962CFB">
        <w:rPr>
          <w:rFonts w:ascii="Times New Roman" w:hAnsi="Times New Roman" w:cs="Times New Roman"/>
          <w:sz w:val="24"/>
          <w:szCs w:val="24"/>
        </w:rPr>
        <w:t xml:space="preserve">мышления ради единства. Предполагаю, что ошибки в институционализации мышления закрывают путь к </w:t>
      </w:r>
      <w:r w:rsidR="006121A4">
        <w:rPr>
          <w:rFonts w:ascii="Times New Roman" w:hAnsi="Times New Roman" w:cs="Times New Roman"/>
          <w:sz w:val="24"/>
          <w:szCs w:val="24"/>
        </w:rPr>
        <w:t xml:space="preserve">церковному </w:t>
      </w:r>
      <w:r w:rsidRPr="00962CFB">
        <w:rPr>
          <w:rFonts w:ascii="Times New Roman" w:hAnsi="Times New Roman" w:cs="Times New Roman"/>
          <w:sz w:val="24"/>
          <w:szCs w:val="24"/>
        </w:rPr>
        <w:t>единству.</w:t>
      </w:r>
      <w:r w:rsidR="003D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·         </w:t>
      </w:r>
      <w:r w:rsidR="000A3A76">
        <w:rPr>
          <w:rFonts w:ascii="Times New Roman" w:hAnsi="Times New Roman" w:cs="Times New Roman"/>
          <w:sz w:val="24"/>
          <w:szCs w:val="24"/>
        </w:rPr>
        <w:t xml:space="preserve">Институционализация </w:t>
      </w:r>
      <w:r w:rsidRPr="00962CFB">
        <w:rPr>
          <w:rFonts w:ascii="Times New Roman" w:hAnsi="Times New Roman" w:cs="Times New Roman"/>
          <w:sz w:val="24"/>
          <w:szCs w:val="24"/>
        </w:rPr>
        <w:t xml:space="preserve">мышления ради трансляции. Транслировать символ веры, состоящий из тщательно сформулированных положений, куда проще, чем живой апостольский </w:t>
      </w:r>
      <w:proofErr w:type="spellStart"/>
      <w:r w:rsidRPr="00962CFB">
        <w:rPr>
          <w:rFonts w:ascii="Times New Roman" w:hAnsi="Times New Roman" w:cs="Times New Roman"/>
          <w:sz w:val="24"/>
          <w:szCs w:val="24"/>
        </w:rPr>
        <w:t>нарратив</w:t>
      </w:r>
      <w:proofErr w:type="spellEnd"/>
      <w:r w:rsidRPr="00962CFB">
        <w:rPr>
          <w:rFonts w:ascii="Times New Roman" w:hAnsi="Times New Roman" w:cs="Times New Roman"/>
          <w:sz w:val="24"/>
          <w:szCs w:val="24"/>
        </w:rPr>
        <w:t>.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·         </w:t>
      </w:r>
      <w:r w:rsidR="000A3A76">
        <w:rPr>
          <w:rFonts w:ascii="Times New Roman" w:hAnsi="Times New Roman" w:cs="Times New Roman"/>
          <w:sz w:val="24"/>
          <w:szCs w:val="24"/>
        </w:rPr>
        <w:t xml:space="preserve">Институционализация </w:t>
      </w:r>
      <w:r w:rsidRPr="00962CFB">
        <w:rPr>
          <w:rFonts w:ascii="Times New Roman" w:hAnsi="Times New Roman" w:cs="Times New Roman"/>
          <w:sz w:val="24"/>
          <w:szCs w:val="24"/>
        </w:rPr>
        <w:t xml:space="preserve">мышления ради просвещения. Как отмечал </w:t>
      </w:r>
      <w:proofErr w:type="spellStart"/>
      <w:r w:rsidRPr="00962CFB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962CFB">
        <w:rPr>
          <w:rFonts w:ascii="Times New Roman" w:hAnsi="Times New Roman" w:cs="Times New Roman"/>
          <w:sz w:val="24"/>
          <w:szCs w:val="24"/>
        </w:rPr>
        <w:t>: догмат указывает на области, которые всякий христианин точно должен разъяснить для себя, так сказать, освятить светом разумения…</w:t>
      </w:r>
    </w:p>
    <w:p w:rsidR="00E979A0" w:rsidRPr="00962CFB" w:rsidRDefault="00E979A0" w:rsidP="00E9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>Подробней о догматизации как форме институционализации.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>Догмат суть схема.</w:t>
      </w:r>
    </w:p>
    <w:p w:rsidR="003D06C6" w:rsidRPr="003D06C6" w:rsidRDefault="003D06C6" w:rsidP="003D06C6">
      <w:pPr>
        <w:rPr>
          <w:rFonts w:ascii="Times New Roman" w:hAnsi="Times New Roman" w:cs="Times New Roman"/>
          <w:sz w:val="24"/>
          <w:szCs w:val="24"/>
        </w:rPr>
      </w:pPr>
      <w:r w:rsidRPr="003D06C6">
        <w:rPr>
          <w:rFonts w:ascii="Times New Roman" w:hAnsi="Times New Roman" w:cs="Times New Roman"/>
          <w:sz w:val="24"/>
          <w:szCs w:val="24"/>
        </w:rPr>
        <w:t xml:space="preserve">Есть и такое определение </w:t>
      </w:r>
      <w:proofErr w:type="gramStart"/>
      <w:r w:rsidRPr="003D06C6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 w:rsidRPr="003D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6C6">
        <w:rPr>
          <w:rFonts w:ascii="Times New Roman" w:hAnsi="Times New Roman" w:cs="Times New Roman"/>
          <w:sz w:val="24"/>
          <w:szCs w:val="24"/>
        </w:rPr>
        <w:t>Барта</w:t>
      </w:r>
      <w:proofErr w:type="spellEnd"/>
      <w:r w:rsidRPr="003D06C6">
        <w:rPr>
          <w:rFonts w:ascii="Times New Roman" w:hAnsi="Times New Roman" w:cs="Times New Roman"/>
          <w:sz w:val="24"/>
          <w:szCs w:val="24"/>
        </w:rPr>
        <w:t>, вслушаемся: «Догматика как богословская дисциплина есть научная самокритика христианской церкви, относящаяся к содержанию ее определенного языка о Боге» («Церковная догматика»).</w:t>
      </w:r>
    </w:p>
    <w:p w:rsidR="003D06C6" w:rsidRPr="003D06C6" w:rsidRDefault="003D06C6" w:rsidP="003D06C6">
      <w:pPr>
        <w:rPr>
          <w:rFonts w:ascii="Times New Roman" w:hAnsi="Times New Roman" w:cs="Times New Roman"/>
          <w:sz w:val="24"/>
          <w:szCs w:val="24"/>
        </w:rPr>
      </w:pPr>
      <w:r w:rsidRPr="003D06C6">
        <w:rPr>
          <w:rFonts w:ascii="Times New Roman" w:hAnsi="Times New Roman" w:cs="Times New Roman"/>
          <w:sz w:val="24"/>
          <w:szCs w:val="24"/>
        </w:rPr>
        <w:t xml:space="preserve">И далее: Поскольку между </w:t>
      </w:r>
      <w:proofErr w:type="gramStart"/>
      <w:r w:rsidRPr="003D06C6">
        <w:rPr>
          <w:rFonts w:ascii="Times New Roman" w:hAnsi="Times New Roman" w:cs="Times New Roman"/>
          <w:sz w:val="24"/>
          <w:szCs w:val="24"/>
        </w:rPr>
        <w:t>божественным</w:t>
      </w:r>
      <w:proofErr w:type="gramEnd"/>
      <w:r w:rsidRPr="003D06C6">
        <w:rPr>
          <w:rFonts w:ascii="Times New Roman" w:hAnsi="Times New Roman" w:cs="Times New Roman"/>
          <w:sz w:val="24"/>
          <w:szCs w:val="24"/>
        </w:rPr>
        <w:t xml:space="preserve"> и человеческим невозможен никакой иной контакт, кроме осуществившегося в воплощении, все вопросы догматики сводятся к </w:t>
      </w:r>
      <w:proofErr w:type="spellStart"/>
      <w:r w:rsidRPr="003D06C6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Pr="003D0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6C6" w:rsidRDefault="003D06C6" w:rsidP="003D06C6">
      <w:pPr>
        <w:rPr>
          <w:rFonts w:ascii="Times New Roman" w:hAnsi="Times New Roman" w:cs="Times New Roman"/>
          <w:sz w:val="24"/>
          <w:szCs w:val="24"/>
        </w:rPr>
      </w:pPr>
      <w:r w:rsidRPr="003D06C6">
        <w:rPr>
          <w:rFonts w:ascii="Times New Roman" w:hAnsi="Times New Roman" w:cs="Times New Roman"/>
          <w:sz w:val="24"/>
          <w:szCs w:val="24"/>
        </w:rPr>
        <w:t xml:space="preserve">Говоря языком СМД: все догматы «нарисованы» на </w:t>
      </w:r>
      <w:proofErr w:type="spellStart"/>
      <w:r w:rsidRPr="003D06C6">
        <w:rPr>
          <w:rFonts w:ascii="Times New Roman" w:hAnsi="Times New Roman" w:cs="Times New Roman"/>
          <w:sz w:val="24"/>
          <w:szCs w:val="24"/>
        </w:rPr>
        <w:t>христологическом</w:t>
      </w:r>
      <w:proofErr w:type="spellEnd"/>
      <w:r w:rsidRPr="003D06C6">
        <w:rPr>
          <w:rFonts w:ascii="Times New Roman" w:hAnsi="Times New Roman" w:cs="Times New Roman"/>
          <w:sz w:val="24"/>
          <w:szCs w:val="24"/>
        </w:rPr>
        <w:t xml:space="preserve"> догмате.</w:t>
      </w:r>
    </w:p>
    <w:p w:rsidR="00E979A0" w:rsidRPr="00962CFB" w:rsidRDefault="00E979A0" w:rsidP="00E9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34EC0" w:rsidRPr="00034EC0" w:rsidRDefault="00034EC0" w:rsidP="00034E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034EC0">
        <w:rPr>
          <w:rFonts w:ascii="Times New Roman" w:hAnsi="Times New Roman" w:cs="Times New Roman"/>
          <w:sz w:val="24"/>
          <w:szCs w:val="24"/>
        </w:rPr>
        <w:t>: «догма лишь отграничивает Истину от обличаемой ею лжи», и производит «</w:t>
      </w:r>
      <w:proofErr w:type="gramStart"/>
      <w:r w:rsidRPr="00034EC0">
        <w:rPr>
          <w:rFonts w:ascii="Times New Roman" w:hAnsi="Times New Roman" w:cs="Times New Roman"/>
          <w:sz w:val="24"/>
          <w:szCs w:val="24"/>
        </w:rPr>
        <w:t>некоторое</w:t>
      </w:r>
      <w:proofErr w:type="gramEnd"/>
      <w:r w:rsidRPr="0003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EC0">
        <w:rPr>
          <w:rFonts w:ascii="Times New Roman" w:hAnsi="Times New Roman" w:cs="Times New Roman"/>
          <w:sz w:val="24"/>
          <w:szCs w:val="24"/>
        </w:rPr>
        <w:t>очерчение</w:t>
      </w:r>
      <w:proofErr w:type="spellEnd"/>
      <w:r w:rsidRPr="00034EC0">
        <w:rPr>
          <w:rFonts w:ascii="Times New Roman" w:hAnsi="Times New Roman" w:cs="Times New Roman"/>
          <w:sz w:val="24"/>
          <w:szCs w:val="24"/>
        </w:rPr>
        <w:t xml:space="preserve"> сферы, которую всякий должен постигать в мере и качестве дарованной ему благодати». </w:t>
      </w:r>
    </w:p>
    <w:p w:rsidR="00034EC0" w:rsidRPr="00034EC0" w:rsidRDefault="00034EC0" w:rsidP="00034EC0">
      <w:pPr>
        <w:rPr>
          <w:rFonts w:ascii="Times New Roman" w:hAnsi="Times New Roman" w:cs="Times New Roman"/>
          <w:sz w:val="24"/>
          <w:szCs w:val="24"/>
        </w:rPr>
      </w:pPr>
      <w:r w:rsidRPr="00034EC0">
        <w:rPr>
          <w:rFonts w:ascii="Times New Roman" w:hAnsi="Times New Roman" w:cs="Times New Roman"/>
          <w:sz w:val="24"/>
          <w:szCs w:val="24"/>
        </w:rPr>
        <w:t xml:space="preserve">Далее он проясняет это как? – а это «непременно индивидуально и непременно соборно», чуть дальше – «симфонически». </w:t>
      </w:r>
      <w:r>
        <w:rPr>
          <w:rFonts w:ascii="Times New Roman" w:hAnsi="Times New Roman" w:cs="Times New Roman"/>
          <w:sz w:val="24"/>
          <w:szCs w:val="24"/>
        </w:rPr>
        <w:t xml:space="preserve">Еще раз коллективном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мышления. </w:t>
      </w:r>
    </w:p>
    <w:p w:rsidR="00034EC0" w:rsidRDefault="00034EC0" w:rsidP="00034EC0">
      <w:pPr>
        <w:rPr>
          <w:rFonts w:ascii="Times New Roman" w:hAnsi="Times New Roman" w:cs="Times New Roman"/>
          <w:sz w:val="24"/>
          <w:szCs w:val="24"/>
        </w:rPr>
      </w:pPr>
      <w:r w:rsidRPr="00034EC0">
        <w:rPr>
          <w:rFonts w:ascii="Times New Roman" w:hAnsi="Times New Roman" w:cs="Times New Roman"/>
          <w:sz w:val="24"/>
          <w:szCs w:val="24"/>
        </w:rPr>
        <w:t xml:space="preserve">Поэтому догматы как специфическая форма Истины Церкви созидаются или «раскрываются в борениях и спорах, насыщая и освобождая всякого, кто </w:t>
      </w:r>
      <w:proofErr w:type="gramStart"/>
      <w:r w:rsidRPr="00034E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34EC0">
        <w:rPr>
          <w:rFonts w:ascii="Times New Roman" w:hAnsi="Times New Roman" w:cs="Times New Roman"/>
          <w:sz w:val="24"/>
          <w:szCs w:val="24"/>
        </w:rPr>
        <w:t xml:space="preserve"> христиански ее ищет». Но это не завершенная форма поиска….  </w:t>
      </w:r>
    </w:p>
    <w:p w:rsidR="00E979A0" w:rsidRPr="00962CFB" w:rsidRDefault="00E979A0" w:rsidP="00E9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332B4" w:rsidRPr="00962CFB" w:rsidRDefault="00C332B4" w:rsidP="00C332B4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Проблема масштаба личности. </w:t>
      </w:r>
      <w:r w:rsidRPr="00962CFB">
        <w:rPr>
          <w:rFonts w:ascii="Times New Roman" w:hAnsi="Times New Roman" w:cs="Times New Roman"/>
          <w:sz w:val="24"/>
          <w:szCs w:val="24"/>
        </w:rPr>
        <w:t>Слишком уж различен м</w:t>
      </w:r>
      <w:r w:rsidRPr="00962CFB">
        <w:rPr>
          <w:rFonts w:ascii="Times New Roman" w:hAnsi="Times New Roman" w:cs="Times New Roman"/>
          <w:sz w:val="24"/>
          <w:szCs w:val="24"/>
        </w:rPr>
        <w:t>асштаб личности тех, кто вводил догматы и масштаб большинства тех, ко</w:t>
      </w:r>
      <w:r w:rsidRPr="00962CFB">
        <w:rPr>
          <w:rFonts w:ascii="Times New Roman" w:hAnsi="Times New Roman" w:cs="Times New Roman"/>
          <w:sz w:val="24"/>
          <w:szCs w:val="24"/>
        </w:rPr>
        <w:t>му</w:t>
      </w:r>
      <w:r w:rsidRPr="00962CFB">
        <w:rPr>
          <w:rFonts w:ascii="Times New Roman" w:hAnsi="Times New Roman" w:cs="Times New Roman"/>
          <w:sz w:val="24"/>
          <w:szCs w:val="24"/>
        </w:rPr>
        <w:t xml:space="preserve"> </w:t>
      </w:r>
      <w:r w:rsidRPr="00962CFB">
        <w:rPr>
          <w:rFonts w:ascii="Times New Roman" w:hAnsi="Times New Roman" w:cs="Times New Roman"/>
          <w:sz w:val="24"/>
          <w:szCs w:val="24"/>
        </w:rPr>
        <w:t xml:space="preserve">предстояло </w:t>
      </w:r>
      <w:r w:rsidRPr="00962CFB">
        <w:rPr>
          <w:rFonts w:ascii="Times New Roman" w:hAnsi="Times New Roman" w:cs="Times New Roman"/>
          <w:sz w:val="24"/>
          <w:szCs w:val="24"/>
        </w:rPr>
        <w:t xml:space="preserve">ими </w:t>
      </w:r>
      <w:r w:rsidRPr="00962CFB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руководствоваться. И потому догматы больше подчиняли, чем открывали новые степени свободы. </w:t>
      </w:r>
    </w:p>
    <w:p w:rsidR="00C332B4" w:rsidRPr="00962CFB" w:rsidRDefault="00C332B4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677FF" w:rsidRPr="00962CFB" w:rsidRDefault="000A3A76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Институционализация </w:t>
      </w:r>
      <w:r w:rsidR="004677FF" w:rsidRPr="00962CFB">
        <w:rPr>
          <w:rFonts w:ascii="Times New Roman" w:hAnsi="Times New Roman" w:cs="Times New Roman"/>
          <w:sz w:val="24"/>
          <w:szCs w:val="24"/>
        </w:rPr>
        <w:t>осуществляется с помощью заимствуемых средств. Рассмотрим на примере истории церкви. Стоицизм. Платонизм. Аристотель. Кант. Смешные попытки сегодня за счет последних научных достижений.</w:t>
      </w:r>
    </w:p>
    <w:p w:rsidR="004677FF" w:rsidRPr="00962CFB" w:rsidRDefault="000A3A76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Институционализация 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языка. </w:t>
      </w:r>
      <w:proofErr w:type="gramStart"/>
      <w:r w:rsidR="004677FF" w:rsidRPr="00962CFB">
        <w:rPr>
          <w:rFonts w:ascii="Times New Roman" w:hAnsi="Times New Roman" w:cs="Times New Roman"/>
          <w:sz w:val="24"/>
          <w:szCs w:val="24"/>
        </w:rPr>
        <w:t xml:space="preserve">В первые века римский епископ </w:t>
      </w:r>
      <w:proofErr w:type="spellStart"/>
      <w:r w:rsidR="004677FF" w:rsidRPr="00962CFB">
        <w:rPr>
          <w:rFonts w:ascii="Times New Roman" w:hAnsi="Times New Roman" w:cs="Times New Roman"/>
          <w:sz w:val="24"/>
          <w:szCs w:val="24"/>
        </w:rPr>
        <w:t>латинизует</w:t>
      </w:r>
      <w:proofErr w:type="spellEnd"/>
      <w:r w:rsidR="004677FF" w:rsidRPr="00962CFB">
        <w:rPr>
          <w:rFonts w:ascii="Times New Roman" w:hAnsi="Times New Roman" w:cs="Times New Roman"/>
          <w:sz w:val="24"/>
          <w:szCs w:val="24"/>
        </w:rPr>
        <w:t xml:space="preserve"> богослужение (отходит от греческого), делая тем самым его доступным.</w:t>
      </w:r>
      <w:proofErr w:type="gramEnd"/>
      <w:r w:rsidR="004677FF" w:rsidRPr="00962CFB">
        <w:rPr>
          <w:rFonts w:ascii="Times New Roman" w:hAnsi="Times New Roman" w:cs="Times New Roman"/>
          <w:sz w:val="24"/>
          <w:szCs w:val="24"/>
        </w:rPr>
        <w:t xml:space="preserve"> Но этот реформаторский поступок остается вплоть до</w:t>
      </w:r>
      <w:proofErr w:type="gramStart"/>
      <w:r w:rsidR="004677FF" w:rsidRPr="00962C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677FF" w:rsidRPr="00962CFB">
        <w:rPr>
          <w:rFonts w:ascii="Times New Roman" w:hAnsi="Times New Roman" w:cs="Times New Roman"/>
          <w:sz w:val="24"/>
          <w:szCs w:val="24"/>
        </w:rPr>
        <w:t>торого Ватиканского собора для католической церкви не воспроизводимым. Что ясно указывает на огромную проблему расконсервирования ранее ИИИ форм.</w:t>
      </w:r>
    </w:p>
    <w:p w:rsidR="004677FF" w:rsidRPr="00962CFB" w:rsidRDefault="000A3A76" w:rsidP="0046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Институционализация 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на примере Фомы. Его вначале выдергивают в Рим и дают время на подготовку: на примирение Аристотеля </w:t>
      </w:r>
      <w:proofErr w:type="gramStart"/>
      <w:r w:rsidR="004677FF" w:rsidRPr="00962C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677FF" w:rsidRPr="00962CFB">
        <w:rPr>
          <w:rFonts w:ascii="Times New Roman" w:hAnsi="Times New Roman" w:cs="Times New Roman"/>
          <w:sz w:val="24"/>
          <w:szCs w:val="24"/>
        </w:rPr>
        <w:t xml:space="preserve"> Христом. Затем бросают на 3 года в Париж, чтобы в главном интеллектуальном центре Европы выиграть Аристотеля у всех </w:t>
      </w:r>
      <w:r w:rsidR="00E206CC">
        <w:rPr>
          <w:rFonts w:ascii="Times New Roman" w:hAnsi="Times New Roman" w:cs="Times New Roman"/>
          <w:sz w:val="24"/>
          <w:szCs w:val="24"/>
        </w:rPr>
        <w:t>–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 у</w:t>
      </w:r>
      <w:r w:rsidR="00E2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FF" w:rsidRPr="00962CFB">
        <w:rPr>
          <w:rFonts w:ascii="Times New Roman" w:hAnsi="Times New Roman" w:cs="Times New Roman"/>
          <w:sz w:val="24"/>
          <w:szCs w:val="24"/>
        </w:rPr>
        <w:t>аввероистов</w:t>
      </w:r>
      <w:proofErr w:type="spellEnd"/>
      <w:r w:rsidR="004677FF" w:rsidRPr="00962CFB">
        <w:rPr>
          <w:rFonts w:ascii="Times New Roman" w:hAnsi="Times New Roman" w:cs="Times New Roman"/>
          <w:sz w:val="24"/>
          <w:szCs w:val="24"/>
        </w:rPr>
        <w:t>, у августинцев, у мракобесов. За сценой, в Риме, друзья Фомы корпели над полным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переводом </w:t>
      </w:r>
      <w:proofErr w:type="spellStart"/>
      <w:r w:rsidR="004677FF" w:rsidRPr="00962CFB">
        <w:rPr>
          <w:rFonts w:ascii="Times New Roman" w:hAnsi="Times New Roman" w:cs="Times New Roman"/>
          <w:sz w:val="24"/>
          <w:szCs w:val="24"/>
        </w:rPr>
        <w:t>Стагирита</w:t>
      </w:r>
      <w:proofErr w:type="spellEnd"/>
      <w:r w:rsidR="004677FF" w:rsidRPr="00962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FF" w:rsidRPr="00962CFB">
        <w:rPr>
          <w:rFonts w:ascii="Times New Roman" w:hAnsi="Times New Roman" w:cs="Times New Roman"/>
          <w:sz w:val="24"/>
          <w:szCs w:val="24"/>
        </w:rPr>
        <w:t>Версия: Аристотель неизбежен, так пусть он будет за Церковь. Это был проект крещения Аристотеля.</w:t>
      </w:r>
    </w:p>
    <w:p w:rsidR="004677FF" w:rsidRPr="00962CFB" w:rsidRDefault="00E206CC" w:rsidP="004677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65373B">
        <w:rPr>
          <w:rFonts w:ascii="Times New Roman" w:hAnsi="Times New Roman" w:cs="Times New Roman"/>
          <w:sz w:val="24"/>
          <w:szCs w:val="24"/>
        </w:rPr>
        <w:t>нституционализированное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73B">
        <w:rPr>
          <w:rFonts w:ascii="Times New Roman" w:hAnsi="Times New Roman" w:cs="Times New Roman"/>
          <w:sz w:val="24"/>
          <w:szCs w:val="24"/>
        </w:rPr>
        <w:t>рано или поздно</w:t>
      </w:r>
      <w:r w:rsidR="004677FF" w:rsidRPr="00962CFB">
        <w:rPr>
          <w:rFonts w:ascii="Times New Roman" w:hAnsi="Times New Roman" w:cs="Times New Roman"/>
          <w:sz w:val="24"/>
          <w:szCs w:val="24"/>
        </w:rPr>
        <w:t xml:space="preserve"> </w:t>
      </w:r>
      <w:r w:rsidR="0065373B">
        <w:rPr>
          <w:rFonts w:ascii="Times New Roman" w:hAnsi="Times New Roman" w:cs="Times New Roman"/>
          <w:sz w:val="24"/>
          <w:szCs w:val="24"/>
        </w:rPr>
        <w:t xml:space="preserve">подвергается </w:t>
      </w:r>
      <w:r w:rsidR="004677FF" w:rsidRPr="00962CFB">
        <w:rPr>
          <w:rFonts w:ascii="Times New Roman" w:hAnsi="Times New Roman" w:cs="Times New Roman"/>
          <w:sz w:val="24"/>
          <w:szCs w:val="24"/>
        </w:rPr>
        <w:t>энтропии. Пример от Честертона: «Марсельеза звучала когда-то, как рев вулкана, и цари земные дрожали, страшась небесной кары или — что для них еще ужасней — праведного суда. Сейчас ее играют на приемах, где улыбающиеся монархи беседуют с осклабившимися миллионерами. Революции застывают учреждениями, перевороты стареют, и прошлое, исполненное мятежа и гнева, кажется нам гладкой тканью традиций</w:t>
      </w:r>
      <w:proofErr w:type="gramStart"/>
      <w:r w:rsidR="004677FF" w:rsidRPr="00962CF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79A0" w:rsidRPr="00962CFB" w:rsidRDefault="00E979A0" w:rsidP="00E9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677FF" w:rsidRPr="00962CFB" w:rsidRDefault="004677FF" w:rsidP="004677FF">
      <w:pPr>
        <w:rPr>
          <w:rFonts w:ascii="Times New Roman" w:hAnsi="Times New Roman" w:cs="Times New Roman"/>
          <w:sz w:val="24"/>
          <w:szCs w:val="24"/>
        </w:rPr>
      </w:pPr>
      <w:r w:rsidRPr="00962CF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E206CC">
        <w:rPr>
          <w:rFonts w:ascii="Times New Roman" w:hAnsi="Times New Roman" w:cs="Times New Roman"/>
          <w:sz w:val="24"/>
          <w:szCs w:val="24"/>
        </w:rPr>
        <w:t xml:space="preserve">институционализация </w:t>
      </w:r>
      <w:r w:rsidRPr="00962CFB">
        <w:rPr>
          <w:rFonts w:ascii="Times New Roman" w:hAnsi="Times New Roman" w:cs="Times New Roman"/>
          <w:sz w:val="24"/>
          <w:szCs w:val="24"/>
        </w:rPr>
        <w:t xml:space="preserve">неизбежна. Неизбежна и борьба с ней. </w:t>
      </w:r>
    </w:p>
    <w:p w:rsidR="00E206CC" w:rsidRPr="00962CFB" w:rsidRDefault="00E206CC" w:rsidP="00E2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Институционализация – </w:t>
      </w:r>
      <w:r w:rsidRPr="00962CF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CFB">
        <w:rPr>
          <w:rFonts w:ascii="Times New Roman" w:hAnsi="Times New Roman" w:cs="Times New Roman"/>
          <w:sz w:val="24"/>
          <w:szCs w:val="24"/>
        </w:rPr>
        <w:t>путь в историю. В нашем случае и история самой школы, и историчность школы, и школы предопределяющей историю. Но для этого нужно поверить, что человек вместе с мышлением м</w:t>
      </w:r>
      <w:r w:rsidR="00707207">
        <w:rPr>
          <w:rFonts w:ascii="Times New Roman" w:hAnsi="Times New Roman" w:cs="Times New Roman"/>
          <w:sz w:val="24"/>
          <w:szCs w:val="24"/>
        </w:rPr>
        <w:t>ожет создавать обители мышления,</w:t>
      </w:r>
      <w:r w:rsidRPr="00962CFB">
        <w:rPr>
          <w:rFonts w:ascii="Times New Roman" w:hAnsi="Times New Roman" w:cs="Times New Roman"/>
          <w:sz w:val="24"/>
          <w:szCs w:val="24"/>
        </w:rPr>
        <w:t xml:space="preserve"> </w:t>
      </w:r>
      <w:r w:rsidR="00707207">
        <w:rPr>
          <w:rFonts w:ascii="Times New Roman" w:hAnsi="Times New Roman" w:cs="Times New Roman"/>
          <w:sz w:val="24"/>
          <w:szCs w:val="24"/>
        </w:rPr>
        <w:t>и</w:t>
      </w:r>
      <w:r w:rsidRPr="00962CFB">
        <w:rPr>
          <w:rFonts w:ascii="Times New Roman" w:hAnsi="Times New Roman" w:cs="Times New Roman"/>
          <w:sz w:val="24"/>
          <w:szCs w:val="24"/>
        </w:rPr>
        <w:t xml:space="preserve">нституты. </w:t>
      </w:r>
    </w:p>
    <w:p w:rsidR="00153B37" w:rsidRPr="00962CFB" w:rsidRDefault="00153B37" w:rsidP="004677FF">
      <w:pPr>
        <w:rPr>
          <w:rFonts w:ascii="Times New Roman" w:hAnsi="Times New Roman" w:cs="Times New Roman"/>
          <w:sz w:val="24"/>
          <w:szCs w:val="24"/>
        </w:rPr>
      </w:pPr>
    </w:p>
    <w:sectPr w:rsidR="00153B37" w:rsidRPr="00962CFB" w:rsidSect="006C65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21C8"/>
    <w:multiLevelType w:val="hybridMultilevel"/>
    <w:tmpl w:val="5846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34E73"/>
    <w:multiLevelType w:val="hybridMultilevel"/>
    <w:tmpl w:val="A8B4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677FF"/>
    <w:rsid w:val="00034EC0"/>
    <w:rsid w:val="00083EC5"/>
    <w:rsid w:val="000A3A76"/>
    <w:rsid w:val="00116C64"/>
    <w:rsid w:val="00153B37"/>
    <w:rsid w:val="001E25DC"/>
    <w:rsid w:val="002004E5"/>
    <w:rsid w:val="00282B33"/>
    <w:rsid w:val="00296EFC"/>
    <w:rsid w:val="002D05FE"/>
    <w:rsid w:val="00305237"/>
    <w:rsid w:val="0031659E"/>
    <w:rsid w:val="003A3BE9"/>
    <w:rsid w:val="003D06C6"/>
    <w:rsid w:val="004677FF"/>
    <w:rsid w:val="00563B6A"/>
    <w:rsid w:val="006121A4"/>
    <w:rsid w:val="00632822"/>
    <w:rsid w:val="0065373B"/>
    <w:rsid w:val="006C6520"/>
    <w:rsid w:val="00707207"/>
    <w:rsid w:val="007C2289"/>
    <w:rsid w:val="0083651D"/>
    <w:rsid w:val="0086154A"/>
    <w:rsid w:val="008C52CD"/>
    <w:rsid w:val="008D6B41"/>
    <w:rsid w:val="008E67DC"/>
    <w:rsid w:val="00927338"/>
    <w:rsid w:val="00956BDD"/>
    <w:rsid w:val="00962CFB"/>
    <w:rsid w:val="0099625F"/>
    <w:rsid w:val="009A2B8C"/>
    <w:rsid w:val="00BF4DA8"/>
    <w:rsid w:val="00C332B4"/>
    <w:rsid w:val="00CA0628"/>
    <w:rsid w:val="00D00757"/>
    <w:rsid w:val="00D014E5"/>
    <w:rsid w:val="00E206CC"/>
    <w:rsid w:val="00E9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7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7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62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06FE-36B7-4DB3-A48C-BE550E1D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4908</Characters>
  <Application>Microsoft Office Word</Application>
  <DocSecurity>0</DocSecurity>
  <Lines>40</Lines>
  <Paragraphs>11</Paragraphs>
  <ScaleCrop>false</ScaleCrop>
  <Company>Grizli777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Град</dc:creator>
  <cp:lastModifiedBy>Сергей Град</cp:lastModifiedBy>
  <cp:revision>7</cp:revision>
  <dcterms:created xsi:type="dcterms:W3CDTF">2012-02-21T06:46:00Z</dcterms:created>
  <dcterms:modified xsi:type="dcterms:W3CDTF">2012-02-21T06:52:00Z</dcterms:modified>
</cp:coreProperties>
</file>